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BE105" w14:textId="77777777" w:rsidR="002A128F" w:rsidRDefault="002A128F">
      <w:pPr>
        <w:rPr>
          <w:rFonts w:ascii="Arial" w:hAnsi="Arial" w:cs="Arial"/>
          <w:b/>
          <w:bCs/>
          <w:sz w:val="32"/>
          <w:szCs w:val="32"/>
        </w:rPr>
      </w:pPr>
      <w:r w:rsidRPr="002A128F">
        <w:rPr>
          <w:rFonts w:ascii="Arial" w:hAnsi="Arial" w:cs="Arial"/>
          <w:b/>
          <w:bCs/>
          <w:sz w:val="32"/>
          <w:szCs w:val="32"/>
        </w:rPr>
        <w:t>Die Jubiläums-Gala zur 25. PARTNER PFERD</w:t>
      </w:r>
    </w:p>
    <w:p w14:paraId="3B72F443" w14:textId="77777777" w:rsidR="00B51623" w:rsidRDefault="00B51623" w:rsidP="00DD1B49">
      <w:pPr>
        <w:rPr>
          <w:rFonts w:ascii="Arial" w:hAnsi="Arial" w:cs="Arial"/>
          <w:b/>
          <w:bCs/>
          <w:sz w:val="24"/>
          <w:szCs w:val="24"/>
        </w:rPr>
      </w:pPr>
      <w:r w:rsidRPr="00B51623">
        <w:rPr>
          <w:rFonts w:ascii="Arial" w:hAnsi="Arial" w:cs="Arial"/>
          <w:b/>
          <w:bCs/>
          <w:sz w:val="24"/>
          <w:szCs w:val="24"/>
        </w:rPr>
        <w:t>Die PARTNER PFERD ist nicht zu denken ohne Show. Mit der traditionellen Sparkassen Sport-Gala und der Leipziger Pferdenacht werden auch 2023 unvergessliche Abende in Leipzig erlebbar.</w:t>
      </w:r>
    </w:p>
    <w:p w14:paraId="2B83F5FC" w14:textId="77777777" w:rsidR="00B51623" w:rsidRDefault="00B51623" w:rsidP="00DD1B49">
      <w:pPr>
        <w:rPr>
          <w:rFonts w:ascii="Arial" w:hAnsi="Arial" w:cs="Arial"/>
          <w:sz w:val="24"/>
          <w:szCs w:val="24"/>
        </w:rPr>
      </w:pPr>
      <w:r w:rsidRPr="00B51623">
        <w:rPr>
          <w:rFonts w:ascii="Arial" w:hAnsi="Arial" w:cs="Arial"/>
          <w:sz w:val="24"/>
          <w:szCs w:val="24"/>
        </w:rPr>
        <w:t>PARTNER PFERD-Fans wissen: Kein internationales Weltcup-Turnier ohne eine phänomenale Show. Da ist es doch klar, dass beim 25. Jubiläum des internationalen Fünf-Sterne-Weltcup-Turniers die Show etwas ganz Besonderes wird.</w:t>
      </w:r>
    </w:p>
    <w:p w14:paraId="1D6924DB" w14:textId="77777777" w:rsidR="00B51623" w:rsidRPr="00B51623" w:rsidRDefault="00B51623" w:rsidP="00DD1B49">
      <w:pPr>
        <w:rPr>
          <w:rFonts w:ascii="Arial" w:hAnsi="Arial" w:cs="Arial"/>
          <w:b/>
          <w:bCs/>
          <w:sz w:val="24"/>
          <w:szCs w:val="24"/>
        </w:rPr>
      </w:pPr>
      <w:r w:rsidRPr="00B51623">
        <w:rPr>
          <w:rFonts w:ascii="Arial" w:hAnsi="Arial" w:cs="Arial"/>
          <w:b/>
          <w:bCs/>
          <w:sz w:val="24"/>
          <w:szCs w:val="24"/>
        </w:rPr>
        <w:t>Mehr Pferd geht nicht</w:t>
      </w:r>
    </w:p>
    <w:p w14:paraId="22DA3501" w14:textId="77777777" w:rsidR="009D389A" w:rsidRDefault="00B51623" w:rsidP="00DD1B49">
      <w:pPr>
        <w:rPr>
          <w:rFonts w:ascii="Arial" w:hAnsi="Arial" w:cs="Arial"/>
          <w:sz w:val="24"/>
          <w:szCs w:val="24"/>
        </w:rPr>
      </w:pPr>
      <w:r w:rsidRPr="00B51623">
        <w:rPr>
          <w:rFonts w:ascii="Arial" w:hAnsi="Arial" w:cs="Arial"/>
          <w:sz w:val="24"/>
          <w:szCs w:val="24"/>
        </w:rPr>
        <w:t xml:space="preserve">An zwei Abenden im Laufe des Turniers werden die Zuschauer mit exklusiven Acts begeistert. Traditionell lädt die Sparkassen Sport-Gala am Turnierfreitag zu einer einzigartigen Mischung aus Sport und Show in die Leipziger Messe. Eingebettet zwischen der Qualifikation zum Großen Sparkassen-Preis von Leipzig und der Sparkassen-Trophy, Einlaufprüfung für die </w:t>
      </w:r>
      <w:proofErr w:type="spellStart"/>
      <w:r w:rsidRPr="00B51623">
        <w:rPr>
          <w:rFonts w:ascii="Arial" w:hAnsi="Arial" w:cs="Arial"/>
          <w:sz w:val="24"/>
          <w:szCs w:val="24"/>
        </w:rPr>
        <w:t>Gespannfahrer</w:t>
      </w:r>
      <w:proofErr w:type="spellEnd"/>
      <w:r w:rsidRPr="00B51623">
        <w:rPr>
          <w:rFonts w:ascii="Arial" w:hAnsi="Arial" w:cs="Arial"/>
          <w:sz w:val="24"/>
          <w:szCs w:val="24"/>
        </w:rPr>
        <w:t>, bündelt ein knapp eineinhalbstündiger Block mit internationalen Show-Acts die Faszination Pferd in der Arena. Packende Akrobatik, zauberhafte Freiheitsdressuren und ausgefeilte Quadrillen – und alles mit dem, was den Fans der PARTNER PFERD am liebsten ist: Pferde, Pferde, Pferde!</w:t>
      </w:r>
    </w:p>
    <w:p w14:paraId="014D13B4" w14:textId="77777777" w:rsidR="009D389A" w:rsidRPr="009D389A" w:rsidRDefault="00B51623" w:rsidP="00DD1B49">
      <w:pPr>
        <w:rPr>
          <w:rFonts w:ascii="Arial" w:hAnsi="Arial" w:cs="Arial"/>
          <w:b/>
          <w:bCs/>
          <w:sz w:val="24"/>
          <w:szCs w:val="24"/>
        </w:rPr>
      </w:pPr>
      <w:r w:rsidRPr="009D389A">
        <w:rPr>
          <w:rFonts w:ascii="Arial" w:hAnsi="Arial" w:cs="Arial"/>
          <w:b/>
          <w:bCs/>
          <w:sz w:val="24"/>
          <w:szCs w:val="24"/>
        </w:rPr>
        <w:t>Showprogramm für kleine und große Pferdefans</w:t>
      </w:r>
    </w:p>
    <w:p w14:paraId="731B0C43" w14:textId="589C5A9D" w:rsidR="00B51623" w:rsidRDefault="00B51623" w:rsidP="00DD1B49">
      <w:pPr>
        <w:rPr>
          <w:rFonts w:ascii="Arial" w:hAnsi="Arial" w:cs="Arial"/>
          <w:sz w:val="24"/>
          <w:szCs w:val="24"/>
        </w:rPr>
      </w:pPr>
      <w:r w:rsidRPr="00B51623">
        <w:rPr>
          <w:rFonts w:ascii="Arial" w:hAnsi="Arial" w:cs="Arial"/>
          <w:sz w:val="24"/>
          <w:szCs w:val="24"/>
        </w:rPr>
        <w:t xml:space="preserve">Internationale Top-Stars haben sich in Leipzig bereits die Klinke in die Hand gegeben, wie zum Beispiel Lorenzo, Santi Serra, </w:t>
      </w:r>
      <w:proofErr w:type="spellStart"/>
      <w:r w:rsidRPr="00B51623">
        <w:rPr>
          <w:rFonts w:ascii="Arial" w:hAnsi="Arial" w:cs="Arial"/>
          <w:sz w:val="24"/>
          <w:szCs w:val="24"/>
        </w:rPr>
        <w:t>Alizee</w:t>
      </w:r>
      <w:proofErr w:type="spellEnd"/>
      <w:r w:rsidRPr="00B51623">
        <w:rPr>
          <w:rFonts w:ascii="Arial" w:hAnsi="Arial" w:cs="Arial"/>
          <w:sz w:val="24"/>
          <w:szCs w:val="24"/>
        </w:rPr>
        <w:t xml:space="preserve"> </w:t>
      </w:r>
      <w:proofErr w:type="spellStart"/>
      <w:r w:rsidRPr="00B51623">
        <w:rPr>
          <w:rFonts w:ascii="Arial" w:hAnsi="Arial" w:cs="Arial"/>
          <w:sz w:val="24"/>
          <w:szCs w:val="24"/>
        </w:rPr>
        <w:t>Froment</w:t>
      </w:r>
      <w:proofErr w:type="spellEnd"/>
      <w:r w:rsidRPr="00B51623">
        <w:rPr>
          <w:rFonts w:ascii="Arial" w:hAnsi="Arial" w:cs="Arial"/>
          <w:sz w:val="24"/>
          <w:szCs w:val="24"/>
        </w:rPr>
        <w:t xml:space="preserve">, Anne Krüger – und auch zur Jubiläumsausgabe wird es ein exklusives Programm geben, das es so nur in der Leipziger Messe geben wird. Das Shetty Joschi wird das Publikum mit einer Zaubershow in die Welt der Magie entführen. Das Shettys aber auch ganz anders können, zeigt Pontus </w:t>
      </w:r>
      <w:proofErr w:type="spellStart"/>
      <w:r w:rsidRPr="00B51623">
        <w:rPr>
          <w:rFonts w:ascii="Arial" w:hAnsi="Arial" w:cs="Arial"/>
          <w:sz w:val="24"/>
          <w:szCs w:val="24"/>
        </w:rPr>
        <w:t>Hugosson</w:t>
      </w:r>
      <w:proofErr w:type="spellEnd"/>
      <w:r w:rsidRPr="00B51623">
        <w:rPr>
          <w:rFonts w:ascii="Arial" w:hAnsi="Arial" w:cs="Arial"/>
          <w:sz w:val="24"/>
          <w:szCs w:val="24"/>
        </w:rPr>
        <w:t xml:space="preserve">. Der </w:t>
      </w:r>
      <w:proofErr w:type="spellStart"/>
      <w:r w:rsidRPr="00B51623">
        <w:rPr>
          <w:rFonts w:ascii="Arial" w:hAnsi="Arial" w:cs="Arial"/>
          <w:sz w:val="24"/>
          <w:szCs w:val="24"/>
        </w:rPr>
        <w:t>Social</w:t>
      </w:r>
      <w:proofErr w:type="spellEnd"/>
      <w:r w:rsidRPr="00B51623">
        <w:rPr>
          <w:rFonts w:ascii="Arial" w:hAnsi="Arial" w:cs="Arial"/>
          <w:sz w:val="24"/>
          <w:szCs w:val="24"/>
        </w:rPr>
        <w:t xml:space="preserve"> Media Star begeistert rund um die Welt. Mit seinen lustigen und rasanten Einlagen zusammen mit seinem Pony </w:t>
      </w:r>
      <w:proofErr w:type="spellStart"/>
      <w:r w:rsidRPr="00B51623">
        <w:rPr>
          <w:rFonts w:ascii="Arial" w:hAnsi="Arial" w:cs="Arial"/>
          <w:sz w:val="24"/>
          <w:szCs w:val="24"/>
        </w:rPr>
        <w:t>Katitzi</w:t>
      </w:r>
      <w:proofErr w:type="spellEnd"/>
      <w:r w:rsidRPr="00B51623">
        <w:rPr>
          <w:rFonts w:ascii="Arial" w:hAnsi="Arial" w:cs="Arial"/>
          <w:sz w:val="24"/>
          <w:szCs w:val="24"/>
        </w:rPr>
        <w:t xml:space="preserve"> wird er auch durch die PARTNER PFERD-Arena flitzen. Und wenn die Show in Leipzig ruft, darf die Quadrille der ostdeutschen Landgestüte nicht fehlen. Am Samstagabend wird traditionell die Leipziger Pferdenacht zelebriert, auch sie steht ganz und gar im Zeichen des 25. Jubiläums. In Kombination mit den Weltcup-Prüfungen der Voltigierer, dem PARTNER PFERD Speed-Cup und dem Six-Bars-Springen erleben die Zuschauer auch hier die perfekte Mischung von Sport, Spannung, Spiel und… – na klar: Pferden! Hier werden alle Pferdefans glücklich gemacht – die großen und die kleinen.</w:t>
      </w:r>
    </w:p>
    <w:p w14:paraId="6122B871" w14:textId="77777777" w:rsidR="00360644" w:rsidRPr="002E4AEF" w:rsidRDefault="00360644">
      <w:pPr>
        <w:rPr>
          <w:rFonts w:ascii="Arial" w:hAnsi="Arial" w:cs="Arial"/>
          <w:b/>
        </w:rPr>
      </w:pPr>
      <w:r w:rsidRPr="002E4AEF">
        <w:rPr>
          <w:rFonts w:ascii="Arial" w:hAnsi="Arial" w:cs="Arial"/>
          <w:b/>
        </w:rPr>
        <w:t>Über die PARTNER PFERD</w:t>
      </w:r>
    </w:p>
    <w:p w14:paraId="09E16FC4" w14:textId="3B76499B" w:rsidR="00C22C2B" w:rsidRPr="002E4AEF" w:rsidRDefault="00C22C2B" w:rsidP="00360644">
      <w:pPr>
        <w:spacing w:after="240" w:line="288" w:lineRule="auto"/>
        <w:rPr>
          <w:rStyle w:val="OhneA"/>
          <w:rFonts w:ascii="Arial" w:eastAsia="Franklin Gothic Book" w:hAnsi="Arial" w:cs="Arial"/>
          <w:sz w:val="18"/>
          <w:szCs w:val="18"/>
          <w:u w:color="000000"/>
        </w:rPr>
      </w:pPr>
      <w:r w:rsidRPr="002E4AEF">
        <w:rPr>
          <w:rStyle w:val="OhneA"/>
          <w:rFonts w:ascii="Arial" w:eastAsia="Franklin Gothic Book" w:hAnsi="Arial" w:cs="Arial"/>
          <w:sz w:val="18"/>
          <w:szCs w:val="18"/>
          <w:u w:color="000000"/>
        </w:rPr>
        <w:t xml:space="preserve">Die PARTNER PFERD vereint </w:t>
      </w:r>
      <w:r w:rsidR="004C55AA" w:rsidRPr="002E4AEF">
        <w:rPr>
          <w:rStyle w:val="OhneA"/>
          <w:rFonts w:ascii="Arial" w:eastAsia="Franklin Gothic Book" w:hAnsi="Arial" w:cs="Arial"/>
          <w:sz w:val="18"/>
          <w:szCs w:val="18"/>
          <w:u w:color="000000"/>
        </w:rPr>
        <w:t>Turniersport der Spitzenklasse</w:t>
      </w:r>
      <w:r w:rsidRPr="002E4AEF">
        <w:rPr>
          <w:rStyle w:val="OhneA"/>
          <w:rFonts w:ascii="Arial" w:eastAsia="Franklin Gothic Book" w:hAnsi="Arial" w:cs="Arial"/>
          <w:sz w:val="18"/>
          <w:szCs w:val="18"/>
          <w:u w:color="000000"/>
        </w:rPr>
        <w:t xml:space="preserve">, eine umfassende Ausstellung und unterhaltsame Abendshows und lockt damit jedes Jahr tausende Pferdesportfans, Profi- und Hobbyreiter nach Leipzig. Im vergangenen Jahr waren 250 Aussteller sowie 80.800 Besucher dabei. In diesem Jahr feiert die PARTNER PFERD mit der 25. Ausgabe ein besonderes Jubiläum und bietet erneut einen einzigartigen Veranstaltungsmix </w:t>
      </w:r>
      <w:r w:rsidRPr="002E4AEF">
        <w:rPr>
          <w:rStyle w:val="OhneA"/>
          <w:rFonts w:ascii="Arial" w:eastAsia="Franklin Gothic Book" w:hAnsi="Arial" w:cs="Arial"/>
          <w:sz w:val="18"/>
          <w:szCs w:val="18"/>
          <w:u w:color="000000"/>
        </w:rPr>
        <w:lastRenderedPageBreak/>
        <w:t xml:space="preserve">aus facettenreichem </w:t>
      </w:r>
      <w:r w:rsidR="0065431B" w:rsidRPr="002E4AEF">
        <w:rPr>
          <w:rFonts w:ascii="Arial" w:hAnsi="Arial" w:cs="Arial"/>
          <w:sz w:val="18"/>
          <w:szCs w:val="18"/>
        </w:rPr>
        <w:t xml:space="preserve">Reitsport mit den Qualifikationen im Longines FEI Jumping World Cup™, im FEI </w:t>
      </w:r>
      <w:proofErr w:type="spellStart"/>
      <w:r w:rsidR="0065431B" w:rsidRPr="002E4AEF">
        <w:rPr>
          <w:rFonts w:ascii="Arial" w:hAnsi="Arial" w:cs="Arial"/>
          <w:sz w:val="18"/>
          <w:szCs w:val="18"/>
        </w:rPr>
        <w:t>Driving</w:t>
      </w:r>
      <w:proofErr w:type="spellEnd"/>
      <w:r w:rsidR="0065431B" w:rsidRPr="002E4AEF">
        <w:rPr>
          <w:rFonts w:ascii="Arial" w:hAnsi="Arial" w:cs="Arial"/>
          <w:sz w:val="18"/>
          <w:szCs w:val="18"/>
        </w:rPr>
        <w:t xml:space="preserve"> World Cup™ und FEI </w:t>
      </w:r>
      <w:proofErr w:type="spellStart"/>
      <w:r w:rsidR="0065431B" w:rsidRPr="002E4AEF">
        <w:rPr>
          <w:rFonts w:ascii="Arial" w:hAnsi="Arial" w:cs="Arial"/>
          <w:sz w:val="18"/>
          <w:szCs w:val="18"/>
        </w:rPr>
        <w:t>Vaulting</w:t>
      </w:r>
      <w:proofErr w:type="spellEnd"/>
      <w:r w:rsidR="0065431B" w:rsidRPr="002E4AEF">
        <w:rPr>
          <w:rFonts w:ascii="Arial" w:hAnsi="Arial" w:cs="Arial"/>
          <w:sz w:val="18"/>
          <w:szCs w:val="18"/>
        </w:rPr>
        <w:t xml:space="preserve"> World Cup™, sowie einem </w:t>
      </w:r>
      <w:r w:rsidRPr="002E4AEF">
        <w:rPr>
          <w:rStyle w:val="OhneA"/>
          <w:rFonts w:ascii="Arial" w:eastAsia="Franklin Gothic Book" w:hAnsi="Arial" w:cs="Arial"/>
          <w:sz w:val="18"/>
          <w:szCs w:val="18"/>
          <w:u w:color="000000"/>
        </w:rPr>
        <w:t xml:space="preserve">vielfältigen Expo-Bereich, informativen Foren, einer Kinder-Erlebniswelt und abwechslungsreichen Vorführungen und Präsentationen im Aktionsring. </w:t>
      </w:r>
    </w:p>
    <w:p w14:paraId="0CC3AAE0" w14:textId="77777777" w:rsidR="00E244B0" w:rsidRPr="002E4AEF" w:rsidRDefault="00E244B0" w:rsidP="00E244B0">
      <w:pPr>
        <w:spacing w:after="240" w:line="288" w:lineRule="auto"/>
        <w:rPr>
          <w:rStyle w:val="OhneA"/>
          <w:rFonts w:ascii="Arial" w:eastAsia="Franklin Gothic Book" w:hAnsi="Arial" w:cs="Arial"/>
          <w:b/>
        </w:rPr>
      </w:pPr>
      <w:r w:rsidRPr="002E4AEF">
        <w:rPr>
          <w:rStyle w:val="OhneA"/>
          <w:rFonts w:ascii="Arial" w:eastAsia="Franklin Gothic Book" w:hAnsi="Arial" w:cs="Arial"/>
          <w:b/>
        </w:rPr>
        <w:t>Über die Leipziger Messe</w:t>
      </w:r>
    </w:p>
    <w:p w14:paraId="783BDE85" w14:textId="13081E73" w:rsidR="00E244B0" w:rsidRPr="002E4AEF" w:rsidRDefault="00E244B0" w:rsidP="00E244B0">
      <w:pPr>
        <w:spacing w:after="240" w:line="288" w:lineRule="auto"/>
        <w:rPr>
          <w:rStyle w:val="OhneA"/>
          <w:rFonts w:ascii="Arial" w:eastAsia="Franklin Gothic Book" w:hAnsi="Arial" w:cs="Arial"/>
          <w:sz w:val="18"/>
          <w:szCs w:val="18"/>
        </w:rPr>
      </w:pPr>
      <w:r w:rsidRPr="002E4AEF">
        <w:rPr>
          <w:rStyle w:val="OhneA"/>
          <w:rFonts w:ascii="Arial" w:eastAsia="Franklin Gothic Book" w:hAnsi="Arial" w:cs="Arial"/>
          <w:sz w:val="18"/>
          <w:szCs w:val="18"/>
        </w:rPr>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sidRPr="002E4AEF">
        <w:rPr>
          <w:rStyle w:val="OhneA"/>
          <w:rFonts w:ascii="Arial" w:eastAsia="Franklin Gothic Book" w:hAnsi="Arial" w:cs="Arial"/>
          <w:sz w:val="18"/>
          <w:szCs w:val="18"/>
        </w:rPr>
        <w:t>Congress</w:t>
      </w:r>
      <w:proofErr w:type="spellEnd"/>
      <w:r w:rsidRPr="002E4AEF">
        <w:rPr>
          <w:rStyle w:val="OhneA"/>
          <w:rFonts w:ascii="Arial" w:eastAsia="Franklin Gothic Book" w:hAnsi="Arial" w:cs="Arial"/>
          <w:sz w:val="18"/>
          <w:szCs w:val="18"/>
        </w:rPr>
        <w:t xml:space="preserve"> Center Leipzig (CCL) und der KONGRESSHALLE am Zoo Leipzig bildet die Leipziger Messe als umfassender Dienstleister die gesamte Kette des Veranstaltungsgeschäfts ab. Dank dieses Angebots kürten Kunden und Besucher die Leipziger Messe – zum achten Mal in Folge – 2021 zum Service-Champion der Messebranche in Deutschlands größtem Service-Ranking. Der Messeplatz Leipzig umfasst eine Ausstellungsfläche von 111.900 m² und ein Freigelände von 70.000 m². Jährlich finden durchschnittlich 270 Veranstaltungen – Messen, Ausstellungen und Kongresse – statt. Als erste deutsche Messegesellschaft wurde Leipzig nach Green Globe Standards zertifiziert. Ein Leitmotiv des unternehmerischen Handelns der Leipziger Messe ist die Nachhaltigkeit.</w:t>
      </w:r>
    </w:p>
    <w:p w14:paraId="3984D87A" w14:textId="77777777" w:rsidR="00E244B0" w:rsidRPr="002E4AEF" w:rsidRDefault="00E244B0" w:rsidP="00E244B0">
      <w:pPr>
        <w:spacing w:after="240" w:line="288" w:lineRule="auto"/>
        <w:rPr>
          <w:rStyle w:val="OhneA"/>
          <w:rFonts w:ascii="Arial" w:eastAsia="Franklin Gothic Book" w:hAnsi="Arial" w:cs="Arial"/>
          <w:sz w:val="18"/>
          <w:szCs w:val="18"/>
        </w:rPr>
      </w:pPr>
    </w:p>
    <w:p w14:paraId="1063559A" w14:textId="54FF3B67" w:rsidR="00360644" w:rsidRPr="002E4AEF" w:rsidRDefault="00360644" w:rsidP="00360644">
      <w:pPr>
        <w:spacing w:after="120" w:line="288" w:lineRule="auto"/>
        <w:jc w:val="both"/>
        <w:rPr>
          <w:rStyle w:val="OhneA"/>
          <w:rFonts w:ascii="Arial" w:eastAsia="Franklin Gothic Book" w:hAnsi="Arial" w:cs="Arial"/>
          <w:sz w:val="18"/>
          <w:szCs w:val="18"/>
        </w:rPr>
      </w:pPr>
      <w:r w:rsidRPr="002E4AEF">
        <w:rPr>
          <w:rStyle w:val="OhneA"/>
          <w:rFonts w:ascii="Arial" w:eastAsia="Franklin Gothic Book" w:hAnsi="Arial" w:cs="Arial"/>
          <w:sz w:val="18"/>
          <w:szCs w:val="18"/>
        </w:rPr>
        <w:t xml:space="preserve">Die PARTNER PFERD im Internet: </w:t>
      </w:r>
    </w:p>
    <w:p w14:paraId="4DD7BC94" w14:textId="77777777" w:rsidR="00360644" w:rsidRPr="002E4AEF" w:rsidRDefault="008F66BD" w:rsidP="00360644">
      <w:pPr>
        <w:spacing w:after="0" w:line="288" w:lineRule="auto"/>
        <w:rPr>
          <w:rStyle w:val="OhneA"/>
          <w:rFonts w:ascii="Arial" w:eastAsia="Franklin Gothic Book" w:hAnsi="Arial" w:cs="Arial"/>
          <w:sz w:val="18"/>
          <w:szCs w:val="18"/>
        </w:rPr>
      </w:pPr>
      <w:hyperlink r:id="rId9" w:history="1">
        <w:r w:rsidR="00360644" w:rsidRPr="002E4AEF">
          <w:rPr>
            <w:rStyle w:val="Hyperlink0"/>
            <w:rFonts w:ascii="Arial" w:hAnsi="Arial" w:cs="Arial"/>
            <w:sz w:val="18"/>
            <w:szCs w:val="18"/>
          </w:rPr>
          <w:t>www.partner-pferd.de</w:t>
        </w:r>
      </w:hyperlink>
      <w:hyperlink r:id="rId10" w:history="1">
        <w:r w:rsidR="00360644" w:rsidRPr="002E4AEF">
          <w:rPr>
            <w:rStyle w:val="Hyperlink1"/>
            <w:rFonts w:ascii="Arial" w:hAnsi="Arial" w:cs="Arial"/>
            <w:sz w:val="18"/>
            <w:szCs w:val="18"/>
          </w:rPr>
          <w:t> </w:t>
        </w:r>
      </w:hyperlink>
    </w:p>
    <w:p w14:paraId="686A461E" w14:textId="77777777" w:rsidR="00360644" w:rsidRPr="002E4AEF" w:rsidRDefault="008F66BD" w:rsidP="00360644">
      <w:pPr>
        <w:spacing w:after="0" w:line="288" w:lineRule="auto"/>
        <w:rPr>
          <w:rStyle w:val="Hyperlink0"/>
          <w:rFonts w:ascii="Arial" w:hAnsi="Arial" w:cs="Arial"/>
          <w:sz w:val="18"/>
          <w:szCs w:val="18"/>
        </w:rPr>
      </w:pPr>
      <w:hyperlink r:id="rId11" w:history="1">
        <w:r w:rsidR="00360644" w:rsidRPr="002E4AEF">
          <w:rPr>
            <w:rStyle w:val="Hyperlink0"/>
            <w:rFonts w:ascii="Arial" w:hAnsi="Arial" w:cs="Arial"/>
            <w:sz w:val="18"/>
            <w:szCs w:val="18"/>
          </w:rPr>
          <w:t>www.facebook.com/partnerpferdleipzig</w:t>
        </w:r>
      </w:hyperlink>
    </w:p>
    <w:p w14:paraId="5010CA42" w14:textId="77777777" w:rsidR="00360644" w:rsidRPr="002E4AEF" w:rsidRDefault="008F66BD" w:rsidP="00360644">
      <w:pPr>
        <w:spacing w:after="0" w:line="288" w:lineRule="auto"/>
        <w:rPr>
          <w:rFonts w:ascii="Arial" w:hAnsi="Arial" w:cs="Arial"/>
          <w:sz w:val="18"/>
          <w:szCs w:val="18"/>
        </w:rPr>
      </w:pPr>
      <w:hyperlink r:id="rId12" w:history="1">
        <w:r w:rsidR="00360644" w:rsidRPr="002E4AEF">
          <w:rPr>
            <w:rStyle w:val="Hyperlink"/>
            <w:rFonts w:ascii="Arial" w:hAnsi="Arial" w:cs="Arial"/>
            <w:color w:val="auto"/>
            <w:sz w:val="18"/>
            <w:szCs w:val="18"/>
          </w:rPr>
          <w:t>www.instagram.com/partnerpferdleipzig</w:t>
        </w:r>
      </w:hyperlink>
    </w:p>
    <w:p w14:paraId="2F2C2C41" w14:textId="77777777" w:rsidR="00360644" w:rsidRPr="002E4AEF" w:rsidRDefault="00360644">
      <w:pPr>
        <w:rPr>
          <w:rFonts w:ascii="Arial" w:hAnsi="Arial" w:cs="Arial"/>
        </w:rPr>
      </w:pPr>
    </w:p>
    <w:p w14:paraId="4CAA9121" w14:textId="77777777" w:rsidR="00360644" w:rsidRPr="002E4AEF" w:rsidRDefault="00360644" w:rsidP="00360644">
      <w:pPr>
        <w:pStyle w:val="Tex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uppressAutoHyphens/>
        <w:jc w:val="both"/>
        <w:rPr>
          <w:rFonts w:ascii="Arial" w:hAnsi="Arial" w:cs="Arial"/>
          <w:color w:val="auto"/>
          <w:sz w:val="20"/>
          <w:szCs w:val="20"/>
          <w:u w:val="single"/>
        </w:rPr>
      </w:pPr>
      <w:r w:rsidRPr="002E4AEF">
        <w:rPr>
          <w:rFonts w:ascii="Arial" w:hAnsi="Arial" w:cs="Arial"/>
          <w:color w:val="auto"/>
          <w:sz w:val="20"/>
          <w:szCs w:val="20"/>
          <w:u w:val="single"/>
        </w:rPr>
        <w:t>Pressekontakt:</w:t>
      </w:r>
    </w:p>
    <w:p w14:paraId="468E7ED2" w14:textId="77777777" w:rsidR="00360644" w:rsidRPr="002E4AEF" w:rsidRDefault="00360644" w:rsidP="00360644">
      <w:pPr>
        <w:pStyle w:val="Tex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uppressAutoHyphens/>
        <w:jc w:val="both"/>
        <w:rPr>
          <w:rStyle w:val="Ohne"/>
          <w:rFonts w:ascii="Arial" w:hAnsi="Arial" w:cs="Arial"/>
          <w:i/>
          <w:iCs/>
        </w:rPr>
      </w:pPr>
    </w:p>
    <w:p w14:paraId="63A42457" w14:textId="77777777" w:rsidR="00360644" w:rsidRPr="002E4AEF" w:rsidRDefault="00360644" w:rsidP="00CF1FB8">
      <w:pPr>
        <w:pStyle w:val="Standard1"/>
        <w:suppressAutoHyphens/>
        <w:spacing w:after="120" w:line="240" w:lineRule="auto"/>
        <w:rPr>
          <w:rStyle w:val="Ohne"/>
          <w:rFonts w:ascii="Arial" w:eastAsia="Arial" w:hAnsi="Arial" w:cs="Arial"/>
          <w:i/>
          <w:iCs/>
          <w:szCs w:val="22"/>
        </w:rPr>
      </w:pPr>
      <w:r w:rsidRPr="002E4AEF">
        <w:rPr>
          <w:rStyle w:val="Ohne"/>
          <w:rFonts w:ascii="Arial" w:hAnsi="Arial" w:cs="Arial"/>
          <w:i/>
          <w:iCs/>
          <w:sz w:val="20"/>
        </w:rPr>
        <w:t>Ausstellung und Rahmenprogramm</w:t>
      </w:r>
      <w:r w:rsidRPr="002E4AEF">
        <w:rPr>
          <w:rStyle w:val="Ohne"/>
          <w:rFonts w:ascii="Arial" w:hAnsi="Arial" w:cs="Arial"/>
          <w:i/>
          <w:iCs/>
          <w:sz w:val="20"/>
        </w:rPr>
        <w:tab/>
      </w:r>
      <w:r w:rsidRPr="002E4AEF">
        <w:rPr>
          <w:rStyle w:val="Ohne"/>
          <w:rFonts w:ascii="Arial" w:hAnsi="Arial" w:cs="Arial"/>
          <w:i/>
          <w:iCs/>
          <w:sz w:val="20"/>
        </w:rPr>
        <w:tab/>
        <w:t>FEI Weltcup Springen, Fahren und Voltigieren, Show</w:t>
      </w:r>
    </w:p>
    <w:p w14:paraId="2B130695" w14:textId="77777777" w:rsidR="00360644" w:rsidRPr="002E4AEF" w:rsidRDefault="00360644" w:rsidP="00360644">
      <w:pPr>
        <w:pStyle w:val="Standard1"/>
        <w:suppressAutoHyphens/>
        <w:spacing w:after="0" w:line="240" w:lineRule="auto"/>
        <w:rPr>
          <w:rStyle w:val="Ohne"/>
          <w:rFonts w:ascii="Arial" w:eastAsia="Arial" w:hAnsi="Arial" w:cs="Arial"/>
          <w:sz w:val="20"/>
        </w:rPr>
      </w:pPr>
      <w:r w:rsidRPr="002E4AEF">
        <w:rPr>
          <w:rStyle w:val="Ohne"/>
          <w:rFonts w:ascii="Arial" w:hAnsi="Arial" w:cs="Arial"/>
          <w:sz w:val="20"/>
        </w:rPr>
        <w:t>Leipziger Messe GmbH</w:t>
      </w:r>
      <w:r w:rsidRPr="002E4AEF">
        <w:rPr>
          <w:rStyle w:val="Ohne"/>
          <w:rFonts w:ascii="Arial" w:hAnsi="Arial" w:cs="Arial"/>
          <w:sz w:val="20"/>
        </w:rPr>
        <w:tab/>
      </w:r>
      <w:r w:rsidRPr="002E4AEF">
        <w:rPr>
          <w:rStyle w:val="Ohne"/>
          <w:rFonts w:ascii="Arial" w:hAnsi="Arial" w:cs="Arial"/>
          <w:sz w:val="20"/>
        </w:rPr>
        <w:tab/>
      </w:r>
      <w:r w:rsidRPr="002E4AEF">
        <w:rPr>
          <w:rStyle w:val="Ohne"/>
          <w:rFonts w:ascii="Arial" w:hAnsi="Arial" w:cs="Arial"/>
          <w:sz w:val="20"/>
        </w:rPr>
        <w:tab/>
      </w:r>
      <w:r w:rsidRPr="002E4AEF">
        <w:rPr>
          <w:rStyle w:val="Ohne"/>
          <w:rFonts w:ascii="Arial" w:hAnsi="Arial" w:cs="Arial"/>
          <w:sz w:val="20"/>
        </w:rPr>
        <w:tab/>
        <w:t>EN GARDE Marketing GmbH</w:t>
      </w:r>
    </w:p>
    <w:p w14:paraId="13F047F7" w14:textId="77777777" w:rsidR="00360644" w:rsidRPr="002E4AEF" w:rsidRDefault="00360644" w:rsidP="00360644">
      <w:pPr>
        <w:pStyle w:val="Standard1"/>
        <w:suppressAutoHyphens/>
        <w:spacing w:after="0" w:line="240" w:lineRule="auto"/>
        <w:rPr>
          <w:rStyle w:val="Ohne"/>
          <w:rFonts w:ascii="Arial" w:hAnsi="Arial" w:cs="Arial"/>
          <w:sz w:val="20"/>
        </w:rPr>
      </w:pPr>
      <w:r w:rsidRPr="002E4AEF">
        <w:rPr>
          <w:rStyle w:val="Ohne"/>
          <w:rFonts w:ascii="Arial" w:hAnsi="Arial" w:cs="Arial"/>
          <w:sz w:val="20"/>
        </w:rPr>
        <w:t>Carsten Lorenz</w:t>
      </w:r>
      <w:r w:rsidRPr="002E4AEF">
        <w:rPr>
          <w:rStyle w:val="Ohne"/>
          <w:rFonts w:ascii="Arial" w:hAnsi="Arial" w:cs="Arial"/>
          <w:sz w:val="20"/>
        </w:rPr>
        <w:tab/>
      </w:r>
      <w:r w:rsidRPr="002E4AEF">
        <w:rPr>
          <w:rStyle w:val="Ohne"/>
          <w:rFonts w:ascii="Arial" w:hAnsi="Arial" w:cs="Arial"/>
          <w:sz w:val="20"/>
        </w:rPr>
        <w:tab/>
      </w:r>
      <w:r w:rsidRPr="002E4AEF">
        <w:rPr>
          <w:rStyle w:val="Ohne"/>
          <w:rFonts w:ascii="Arial" w:hAnsi="Arial" w:cs="Arial"/>
          <w:sz w:val="20"/>
        </w:rPr>
        <w:tab/>
      </w:r>
      <w:r w:rsidRPr="002E4AEF">
        <w:rPr>
          <w:rStyle w:val="Ohne"/>
          <w:rFonts w:ascii="Arial" w:hAnsi="Arial" w:cs="Arial"/>
          <w:sz w:val="20"/>
        </w:rPr>
        <w:tab/>
      </w:r>
      <w:r w:rsidRPr="002E4AEF">
        <w:rPr>
          <w:rStyle w:val="Ohne"/>
          <w:rFonts w:ascii="Arial" w:hAnsi="Arial" w:cs="Arial"/>
          <w:sz w:val="20"/>
        </w:rPr>
        <w:tab/>
        <w:t>Kirsten Maier • EquiWords</w:t>
      </w:r>
    </w:p>
    <w:p w14:paraId="04058D4D" w14:textId="77777777" w:rsidR="00360644" w:rsidRPr="002E4AEF" w:rsidRDefault="00360644" w:rsidP="00360644">
      <w:pPr>
        <w:pStyle w:val="Standard1"/>
        <w:suppressAutoHyphens/>
        <w:spacing w:after="0" w:line="240" w:lineRule="auto"/>
        <w:rPr>
          <w:rStyle w:val="Ohne"/>
          <w:rFonts w:ascii="Arial" w:eastAsia="Arial" w:hAnsi="Arial" w:cs="Arial"/>
          <w:sz w:val="20"/>
        </w:rPr>
      </w:pPr>
      <w:r w:rsidRPr="002E4AEF">
        <w:rPr>
          <w:rStyle w:val="Ohne"/>
          <w:rFonts w:ascii="Arial" w:hAnsi="Arial" w:cs="Arial"/>
          <w:sz w:val="20"/>
        </w:rPr>
        <w:t>Kommunikationsmanager</w:t>
      </w:r>
      <w:r w:rsidRPr="002E4AEF">
        <w:rPr>
          <w:rStyle w:val="Ohne"/>
          <w:rFonts w:ascii="Arial" w:hAnsi="Arial" w:cs="Arial"/>
          <w:sz w:val="20"/>
        </w:rPr>
        <w:tab/>
      </w:r>
      <w:r w:rsidRPr="002E4AEF">
        <w:rPr>
          <w:rStyle w:val="Ohne"/>
          <w:rFonts w:ascii="Arial" w:hAnsi="Arial" w:cs="Arial"/>
          <w:sz w:val="20"/>
        </w:rPr>
        <w:tab/>
      </w:r>
      <w:r w:rsidRPr="002E4AEF">
        <w:rPr>
          <w:rStyle w:val="Ohne"/>
          <w:rFonts w:ascii="Arial" w:hAnsi="Arial" w:cs="Arial"/>
          <w:sz w:val="20"/>
        </w:rPr>
        <w:tab/>
        <w:t>Agentur für Medien- und Pressearbeit im Reitsport</w:t>
      </w:r>
    </w:p>
    <w:p w14:paraId="640A69C9" w14:textId="77777777" w:rsidR="00360644" w:rsidRPr="002E4AEF" w:rsidRDefault="00360644" w:rsidP="00360644">
      <w:pPr>
        <w:pStyle w:val="Standard1"/>
        <w:suppressAutoHyphens/>
        <w:spacing w:after="0" w:line="240" w:lineRule="auto"/>
        <w:rPr>
          <w:rStyle w:val="Ohne"/>
          <w:rFonts w:ascii="Arial" w:eastAsia="Arial" w:hAnsi="Arial" w:cs="Arial"/>
          <w:sz w:val="20"/>
        </w:rPr>
      </w:pPr>
      <w:r w:rsidRPr="002E4AEF">
        <w:rPr>
          <w:rStyle w:val="Ohne"/>
          <w:rFonts w:ascii="Arial" w:hAnsi="Arial" w:cs="Arial"/>
          <w:sz w:val="20"/>
        </w:rPr>
        <w:t>Messe-Allee 1 • 04356 Leipzig</w:t>
      </w:r>
      <w:r w:rsidRPr="002E4AEF">
        <w:rPr>
          <w:rStyle w:val="Ohne"/>
          <w:rFonts w:ascii="Arial" w:hAnsi="Arial" w:cs="Arial"/>
          <w:sz w:val="20"/>
        </w:rPr>
        <w:tab/>
      </w:r>
      <w:r w:rsidRPr="002E4AEF">
        <w:rPr>
          <w:rStyle w:val="Ohne"/>
          <w:rFonts w:ascii="Arial" w:hAnsi="Arial" w:cs="Arial"/>
          <w:sz w:val="20"/>
        </w:rPr>
        <w:tab/>
      </w:r>
      <w:r w:rsidRPr="002E4AEF">
        <w:rPr>
          <w:rStyle w:val="Ohne"/>
          <w:rFonts w:ascii="Arial" w:hAnsi="Arial" w:cs="Arial"/>
          <w:sz w:val="20"/>
        </w:rPr>
        <w:tab/>
        <w:t>Im Grund 1 • 71397 Leutenbach</w:t>
      </w:r>
    </w:p>
    <w:p w14:paraId="7E89214D" w14:textId="77777777" w:rsidR="00360644" w:rsidRPr="002E4AEF" w:rsidRDefault="00360644" w:rsidP="00360644">
      <w:pPr>
        <w:pStyle w:val="Standard1"/>
        <w:suppressAutoHyphens/>
        <w:spacing w:after="0" w:line="240" w:lineRule="auto"/>
        <w:rPr>
          <w:rStyle w:val="Ohne"/>
          <w:rFonts w:ascii="Arial" w:hAnsi="Arial" w:cs="Arial"/>
          <w:sz w:val="20"/>
          <w:lang w:val="it-IT"/>
        </w:rPr>
      </w:pPr>
      <w:proofErr w:type="spellStart"/>
      <w:r w:rsidRPr="002E4AEF">
        <w:rPr>
          <w:rStyle w:val="Ohne"/>
          <w:rFonts w:ascii="Arial" w:hAnsi="Arial" w:cs="Arial"/>
          <w:sz w:val="20"/>
          <w:lang w:val="it-IT"/>
        </w:rPr>
        <w:t>Telefon</w:t>
      </w:r>
      <w:proofErr w:type="spellEnd"/>
      <w:r w:rsidRPr="002E4AEF">
        <w:rPr>
          <w:rStyle w:val="Ohne"/>
          <w:rFonts w:ascii="Arial" w:hAnsi="Arial" w:cs="Arial"/>
          <w:sz w:val="20"/>
          <w:lang w:val="it-IT"/>
        </w:rPr>
        <w:t xml:space="preserve">: (03 41) 678-6532 </w:t>
      </w:r>
      <w:r w:rsidRPr="002E4AEF">
        <w:rPr>
          <w:rStyle w:val="Ohne"/>
          <w:rFonts w:ascii="Arial" w:hAnsi="Arial" w:cs="Arial"/>
          <w:sz w:val="20"/>
          <w:lang w:val="it-IT"/>
        </w:rPr>
        <w:tab/>
      </w:r>
      <w:r w:rsidRPr="002E4AEF">
        <w:rPr>
          <w:rStyle w:val="Ohne"/>
          <w:rFonts w:ascii="Arial" w:hAnsi="Arial" w:cs="Arial"/>
          <w:sz w:val="20"/>
          <w:lang w:val="it-IT"/>
        </w:rPr>
        <w:tab/>
      </w:r>
      <w:r w:rsidRPr="002E4AEF">
        <w:rPr>
          <w:rStyle w:val="Ohne"/>
          <w:rFonts w:ascii="Arial" w:hAnsi="Arial" w:cs="Arial"/>
          <w:sz w:val="20"/>
          <w:lang w:val="it-IT"/>
        </w:rPr>
        <w:tab/>
      </w:r>
      <w:proofErr w:type="spellStart"/>
      <w:r w:rsidRPr="002E4AEF">
        <w:rPr>
          <w:rStyle w:val="Ohne"/>
          <w:rFonts w:ascii="Arial" w:hAnsi="Arial" w:cs="Arial"/>
          <w:sz w:val="20"/>
          <w:lang w:val="it-IT"/>
        </w:rPr>
        <w:t>Telefon</w:t>
      </w:r>
      <w:proofErr w:type="spellEnd"/>
      <w:r w:rsidRPr="002E4AEF">
        <w:rPr>
          <w:rStyle w:val="Ohne"/>
          <w:rFonts w:ascii="Arial" w:hAnsi="Arial" w:cs="Arial"/>
          <w:sz w:val="20"/>
          <w:lang w:val="it-IT"/>
        </w:rPr>
        <w:t>: (0151) 424 300 65</w:t>
      </w:r>
    </w:p>
    <w:p w14:paraId="6DCF8CA4" w14:textId="77777777" w:rsidR="00360644" w:rsidRPr="002E4AEF" w:rsidRDefault="00360644" w:rsidP="00360644">
      <w:pPr>
        <w:pStyle w:val="Standard1"/>
        <w:suppressAutoHyphens/>
        <w:spacing w:after="0" w:line="240" w:lineRule="auto"/>
        <w:rPr>
          <w:rFonts w:ascii="Arial" w:hAnsi="Arial" w:cs="Arial"/>
          <w:szCs w:val="22"/>
          <w:lang w:val="it-IT"/>
        </w:rPr>
      </w:pPr>
      <w:r w:rsidRPr="002E4AEF">
        <w:rPr>
          <w:rStyle w:val="Ohne"/>
          <w:rFonts w:ascii="Arial" w:hAnsi="Arial" w:cs="Arial"/>
          <w:sz w:val="20"/>
          <w:lang w:val="it-IT"/>
        </w:rPr>
        <w:t xml:space="preserve">E-Mail: c.lorenz@leipziger-messe.de </w:t>
      </w:r>
      <w:r w:rsidRPr="002E4AEF">
        <w:rPr>
          <w:rStyle w:val="Ohne"/>
          <w:rFonts w:ascii="Arial" w:hAnsi="Arial" w:cs="Arial"/>
          <w:sz w:val="20"/>
          <w:lang w:val="it-IT"/>
        </w:rPr>
        <w:tab/>
      </w:r>
      <w:r w:rsidRPr="002E4AEF">
        <w:rPr>
          <w:rStyle w:val="Ohne"/>
          <w:rFonts w:ascii="Arial" w:hAnsi="Arial" w:cs="Arial"/>
          <w:sz w:val="20"/>
          <w:lang w:val="it-IT"/>
        </w:rPr>
        <w:tab/>
        <w:t xml:space="preserve">E-Mail: maier@equiwords.de </w:t>
      </w:r>
    </w:p>
    <w:p w14:paraId="4E537194" w14:textId="77777777" w:rsidR="00360644" w:rsidRPr="002E4AEF" w:rsidRDefault="00360644">
      <w:pPr>
        <w:rPr>
          <w:rFonts w:ascii="Arial" w:hAnsi="Arial" w:cs="Arial"/>
          <w:lang w:val="it-IT"/>
        </w:rPr>
      </w:pPr>
    </w:p>
    <w:sectPr w:rsidR="00360644" w:rsidRPr="002E4AEF" w:rsidSect="00E547BA">
      <w:headerReference w:type="default" r:id="rId13"/>
      <w:footerReference w:type="default" r:id="rId14"/>
      <w:headerReference w:type="first" r:id="rId15"/>
      <w:pgSz w:w="11906" w:h="16838"/>
      <w:pgMar w:top="226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36079" w14:textId="77777777" w:rsidR="00980BF0" w:rsidRDefault="00980BF0" w:rsidP="00E547BA">
      <w:pPr>
        <w:spacing w:after="0" w:line="240" w:lineRule="auto"/>
      </w:pPr>
      <w:r>
        <w:separator/>
      </w:r>
    </w:p>
  </w:endnote>
  <w:endnote w:type="continuationSeparator" w:id="0">
    <w:p w14:paraId="2CDD2692" w14:textId="77777777" w:rsidR="00980BF0" w:rsidRDefault="00980BF0" w:rsidP="00E547BA">
      <w:pPr>
        <w:spacing w:after="0" w:line="240" w:lineRule="auto"/>
      </w:pPr>
      <w:r>
        <w:continuationSeparator/>
      </w:r>
    </w:p>
  </w:endnote>
  <w:endnote w:type="continuationNotice" w:id="1">
    <w:p w14:paraId="0189B46C" w14:textId="77777777" w:rsidR="00651FDF" w:rsidRDefault="00651F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C1779" w14:textId="23B2FE31" w:rsidR="00E547BA" w:rsidRDefault="00D122FE">
    <w:pPr>
      <w:pStyle w:val="Fuzeile"/>
    </w:pPr>
    <w:r>
      <w:rPr>
        <w:noProof/>
      </w:rPr>
      <w:drawing>
        <wp:anchor distT="0" distB="0" distL="114300" distR="114300" simplePos="0" relativeHeight="251658242" behindDoc="1" locked="0" layoutInCell="1" allowOverlap="1" wp14:anchorId="32180772" wp14:editId="2A6EB75C">
          <wp:simplePos x="901700" y="9690100"/>
          <wp:positionH relativeFrom="page">
            <wp:align>center</wp:align>
          </wp:positionH>
          <wp:positionV relativeFrom="page">
            <wp:posOffset>9829165</wp:posOffset>
          </wp:positionV>
          <wp:extent cx="7567200" cy="720000"/>
          <wp:effectExtent l="0" t="0" r="0" b="444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72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441F9" w14:textId="77777777" w:rsidR="00980BF0" w:rsidRDefault="00980BF0" w:rsidP="00E547BA">
      <w:pPr>
        <w:spacing w:after="0" w:line="240" w:lineRule="auto"/>
      </w:pPr>
      <w:r>
        <w:separator/>
      </w:r>
    </w:p>
  </w:footnote>
  <w:footnote w:type="continuationSeparator" w:id="0">
    <w:p w14:paraId="79E42A3C" w14:textId="77777777" w:rsidR="00980BF0" w:rsidRDefault="00980BF0" w:rsidP="00E547BA">
      <w:pPr>
        <w:spacing w:after="0" w:line="240" w:lineRule="auto"/>
      </w:pPr>
      <w:r>
        <w:continuationSeparator/>
      </w:r>
    </w:p>
  </w:footnote>
  <w:footnote w:type="continuationNotice" w:id="1">
    <w:p w14:paraId="3B06DA32" w14:textId="77777777" w:rsidR="00651FDF" w:rsidRDefault="00651F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43ADA" w14:textId="77777777" w:rsidR="00E547BA" w:rsidRDefault="00E547BA">
    <w:pPr>
      <w:pStyle w:val="Kopfzeile"/>
    </w:pPr>
    <w:r>
      <w:rPr>
        <w:noProof/>
      </w:rPr>
      <w:drawing>
        <wp:anchor distT="0" distB="0" distL="114300" distR="114300" simplePos="0" relativeHeight="251658241" behindDoc="1" locked="0" layoutInCell="1" allowOverlap="1" wp14:anchorId="7E905434" wp14:editId="01FB4F66">
          <wp:simplePos x="0" y="0"/>
          <wp:positionH relativeFrom="page">
            <wp:align>left</wp:align>
          </wp:positionH>
          <wp:positionV relativeFrom="paragraph">
            <wp:posOffset>-273904</wp:posOffset>
          </wp:positionV>
          <wp:extent cx="7567083" cy="722489"/>
          <wp:effectExtent l="0" t="0" r="0" b="1905"/>
          <wp:wrapNone/>
          <wp:docPr id="1" name="Bild 4" descr="D:\_PROJEKTE\Leipzig\Leipzig 2016\Presse\PM Vorlage\PPF2016 PM Logovorlage oben 21cm 300dpi  20151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_PROJEKTE\Leipzig\Leipzig 2016\Presse\PM Vorlage\PPF2016 PM Logovorlage oben 21cm 300dpi  20151203.jpg"/>
                  <pic:cNvPicPr>
                    <a:picLocks noChangeAspect="1" noChangeArrowheads="1"/>
                  </pic:cNvPicPr>
                </pic:nvPicPr>
                <pic:blipFill>
                  <a:blip r:embed="rId1"/>
                  <a:srcRect/>
                  <a:stretch>
                    <a:fillRect/>
                  </a:stretch>
                </pic:blipFill>
                <pic:spPr bwMode="auto">
                  <a:xfrm>
                    <a:off x="0" y="0"/>
                    <a:ext cx="7567083" cy="722489"/>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B18FC" w14:textId="77777777" w:rsidR="00E547BA" w:rsidRDefault="00E547BA">
    <w:pPr>
      <w:pStyle w:val="Kopfzeile"/>
    </w:pPr>
    <w:r>
      <w:rPr>
        <w:noProof/>
      </w:rPr>
      <w:drawing>
        <wp:anchor distT="0" distB="0" distL="114300" distR="114300" simplePos="0" relativeHeight="251658240" behindDoc="1" locked="0" layoutInCell="1" allowOverlap="1" wp14:anchorId="022048C7" wp14:editId="2B94AF45">
          <wp:simplePos x="0" y="0"/>
          <wp:positionH relativeFrom="page">
            <wp:align>left</wp:align>
          </wp:positionH>
          <wp:positionV relativeFrom="paragraph">
            <wp:posOffset>-283845</wp:posOffset>
          </wp:positionV>
          <wp:extent cx="7567083" cy="722489"/>
          <wp:effectExtent l="0" t="0" r="0" b="1905"/>
          <wp:wrapNone/>
          <wp:docPr id="3" name="Bild 4" descr="D:\_PROJEKTE\Leipzig\Leipzig 2016\Presse\PM Vorlage\PPF2016 PM Logovorlage oben 21cm 300dpi  20151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_PROJEKTE\Leipzig\Leipzig 2016\Presse\PM Vorlage\PPF2016 PM Logovorlage oben 21cm 300dpi  20151203.jpg"/>
                  <pic:cNvPicPr>
                    <a:picLocks noChangeAspect="1" noChangeArrowheads="1"/>
                  </pic:cNvPicPr>
                </pic:nvPicPr>
                <pic:blipFill>
                  <a:blip r:embed="rId1"/>
                  <a:srcRect/>
                  <a:stretch>
                    <a:fillRect/>
                  </a:stretch>
                </pic:blipFill>
                <pic:spPr bwMode="auto">
                  <a:xfrm>
                    <a:off x="0" y="0"/>
                    <a:ext cx="7567083" cy="722489"/>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520"/>
    <w:rsid w:val="000A2398"/>
    <w:rsid w:val="000D298D"/>
    <w:rsid w:val="001221D5"/>
    <w:rsid w:val="00185066"/>
    <w:rsid w:val="002274EF"/>
    <w:rsid w:val="002860B6"/>
    <w:rsid w:val="002A128F"/>
    <w:rsid w:val="002A4AC6"/>
    <w:rsid w:val="002E4AEF"/>
    <w:rsid w:val="00360644"/>
    <w:rsid w:val="003E3B2B"/>
    <w:rsid w:val="003F2006"/>
    <w:rsid w:val="00430520"/>
    <w:rsid w:val="004C55AA"/>
    <w:rsid w:val="00584E2C"/>
    <w:rsid w:val="005E3D4D"/>
    <w:rsid w:val="0062240C"/>
    <w:rsid w:val="00644072"/>
    <w:rsid w:val="00651FDF"/>
    <w:rsid w:val="0065431B"/>
    <w:rsid w:val="00702767"/>
    <w:rsid w:val="00757263"/>
    <w:rsid w:val="00811BD4"/>
    <w:rsid w:val="00884829"/>
    <w:rsid w:val="008F3638"/>
    <w:rsid w:val="00980BF0"/>
    <w:rsid w:val="0098601C"/>
    <w:rsid w:val="009C4802"/>
    <w:rsid w:val="009D389A"/>
    <w:rsid w:val="009E61A7"/>
    <w:rsid w:val="00A257BB"/>
    <w:rsid w:val="00A4175E"/>
    <w:rsid w:val="00AE4F00"/>
    <w:rsid w:val="00B07213"/>
    <w:rsid w:val="00B505AC"/>
    <w:rsid w:val="00B51623"/>
    <w:rsid w:val="00BC58AF"/>
    <w:rsid w:val="00C0712C"/>
    <w:rsid w:val="00C22C2B"/>
    <w:rsid w:val="00CA466B"/>
    <w:rsid w:val="00CF08DD"/>
    <w:rsid w:val="00CF1FB8"/>
    <w:rsid w:val="00D122FE"/>
    <w:rsid w:val="00D337E1"/>
    <w:rsid w:val="00D62709"/>
    <w:rsid w:val="00DB68A3"/>
    <w:rsid w:val="00DD1B49"/>
    <w:rsid w:val="00E00652"/>
    <w:rsid w:val="00E145B1"/>
    <w:rsid w:val="00E244B0"/>
    <w:rsid w:val="00E547BA"/>
    <w:rsid w:val="00E839B4"/>
    <w:rsid w:val="00F653CE"/>
    <w:rsid w:val="00FA7E08"/>
    <w:rsid w:val="00FC3344"/>
    <w:rsid w:val="00FF0D04"/>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E56CA5D"/>
  <w15:chartTrackingRefBased/>
  <w15:docId w15:val="{F08C0C99-3B7A-482F-BB36-F364721C8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860B6"/>
    <w:rPr>
      <w:color w:val="0563C1" w:themeColor="hyperlink"/>
      <w:u w:val="single"/>
    </w:rPr>
  </w:style>
  <w:style w:type="character" w:styleId="NichtaufgelsteErwhnung">
    <w:name w:val="Unresolved Mention"/>
    <w:basedOn w:val="Absatz-Standardschriftart"/>
    <w:uiPriority w:val="99"/>
    <w:semiHidden/>
    <w:unhideWhenUsed/>
    <w:rsid w:val="002860B6"/>
    <w:rPr>
      <w:color w:val="605E5C"/>
      <w:shd w:val="clear" w:color="auto" w:fill="E1DFDD"/>
    </w:rPr>
  </w:style>
  <w:style w:type="paragraph" w:customStyle="1" w:styleId="Standard1">
    <w:name w:val="Standard1"/>
    <w:rsid w:val="00360644"/>
    <w:rPr>
      <w:rFonts w:ascii="Calibri" w:eastAsia="Calibri" w:hAnsi="Calibri" w:cs="Calibri"/>
      <w:color w:val="000000"/>
      <w:szCs w:val="20"/>
      <w:lang w:eastAsia="de-DE"/>
    </w:rPr>
  </w:style>
  <w:style w:type="paragraph" w:customStyle="1" w:styleId="TextA">
    <w:name w:val="Text A"/>
    <w:rsid w:val="00360644"/>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character" w:customStyle="1" w:styleId="Ohne">
    <w:name w:val="Ohne"/>
    <w:rsid w:val="00360644"/>
  </w:style>
  <w:style w:type="character" w:customStyle="1" w:styleId="OhneA">
    <w:name w:val="Ohne A"/>
    <w:rsid w:val="00360644"/>
  </w:style>
  <w:style w:type="character" w:customStyle="1" w:styleId="Hyperlink0">
    <w:name w:val="Hyperlink.0"/>
    <w:basedOn w:val="OhneA"/>
    <w:rsid w:val="00360644"/>
    <w:rPr>
      <w:rFonts w:ascii="Franklin Gothic Book" w:eastAsia="Franklin Gothic Book" w:hAnsi="Franklin Gothic Book" w:cs="Franklin Gothic Book"/>
      <w:color w:val="000000"/>
      <w:sz w:val="24"/>
      <w:szCs w:val="24"/>
      <w:u w:val="single" w:color="000000"/>
    </w:rPr>
  </w:style>
  <w:style w:type="character" w:customStyle="1" w:styleId="Hyperlink1">
    <w:name w:val="Hyperlink.1"/>
    <w:basedOn w:val="OhneA"/>
    <w:rsid w:val="00360644"/>
    <w:rPr>
      <w:rFonts w:ascii="Franklin Gothic Book" w:eastAsia="Franklin Gothic Book" w:hAnsi="Franklin Gothic Book" w:cs="Franklin Gothic Book"/>
      <w:color w:val="000000"/>
      <w:sz w:val="24"/>
      <w:szCs w:val="24"/>
      <w:u w:val="none" w:color="000000"/>
    </w:rPr>
  </w:style>
  <w:style w:type="character" w:styleId="BesuchterLink">
    <w:name w:val="FollowedHyperlink"/>
    <w:basedOn w:val="Absatz-Standardschriftart"/>
    <w:uiPriority w:val="99"/>
    <w:semiHidden/>
    <w:unhideWhenUsed/>
    <w:rsid w:val="00360644"/>
    <w:rPr>
      <w:color w:val="954F72" w:themeColor="followedHyperlink"/>
      <w:u w:val="single"/>
    </w:rPr>
  </w:style>
  <w:style w:type="paragraph" w:styleId="Kopfzeile">
    <w:name w:val="header"/>
    <w:basedOn w:val="Standard"/>
    <w:link w:val="KopfzeileZchn"/>
    <w:uiPriority w:val="99"/>
    <w:unhideWhenUsed/>
    <w:rsid w:val="00E547B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547BA"/>
  </w:style>
  <w:style w:type="paragraph" w:styleId="Fuzeile">
    <w:name w:val="footer"/>
    <w:basedOn w:val="Standard"/>
    <w:link w:val="FuzeileZchn"/>
    <w:uiPriority w:val="99"/>
    <w:unhideWhenUsed/>
    <w:rsid w:val="00E547B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547BA"/>
  </w:style>
  <w:style w:type="paragraph" w:styleId="berarbeitung">
    <w:name w:val="Revision"/>
    <w:hidden/>
    <w:uiPriority w:val="99"/>
    <w:semiHidden/>
    <w:rsid w:val="00A4175E"/>
    <w:pPr>
      <w:spacing w:after="0" w:line="240" w:lineRule="auto"/>
    </w:pPr>
  </w:style>
  <w:style w:type="paragraph" w:styleId="Sprechblasentext">
    <w:name w:val="Balloon Text"/>
    <w:basedOn w:val="Standard"/>
    <w:link w:val="SprechblasentextZchn"/>
    <w:uiPriority w:val="99"/>
    <w:semiHidden/>
    <w:unhideWhenUsed/>
    <w:rsid w:val="005E3D4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E3D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instagram.com/partnerpferdleipzi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cebook.com/partnerpferdleipzig"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partner-pferd.de/" TargetMode="External"/><Relationship Id="rId4" Type="http://schemas.openxmlformats.org/officeDocument/2006/relationships/styles" Target="styles.xml"/><Relationship Id="rId9" Type="http://schemas.openxmlformats.org/officeDocument/2006/relationships/hyperlink" Target="http://www.engarde.d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ABD568EAF270B4AAC63B48EACB2109F" ma:contentTypeVersion="16" ma:contentTypeDescription="Ein neues Dokument erstellen." ma:contentTypeScope="" ma:versionID="f1621af7201365678f6d65b2c5f5b4d3">
  <xsd:schema xmlns:xsd="http://www.w3.org/2001/XMLSchema" xmlns:xs="http://www.w3.org/2001/XMLSchema" xmlns:p="http://schemas.microsoft.com/office/2006/metadata/properties" xmlns:ns2="b676259f-8963-4528-947f-275fb9dadb31" xmlns:ns3="0c51772f-c72d-4d0d-870e-a158f1c5e5e5" targetNamespace="http://schemas.microsoft.com/office/2006/metadata/properties" ma:root="true" ma:fieldsID="6ffc1092a747c6f98ba162507bc9bda8" ns2:_="" ns3:_="">
    <xsd:import namespace="b676259f-8963-4528-947f-275fb9dadb31"/>
    <xsd:import namespace="0c51772f-c72d-4d0d-870e-a158f1c5e5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76259f-8963-4528-947f-275fb9dadb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266427e5-0b80-4862-9820-69687d20ecf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c51772f-c72d-4d0d-870e-a158f1c5e5e5"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b9e92fff-c960-4b26-9b8f-91be0b034ee2}" ma:internalName="TaxCatchAll" ma:showField="CatchAllData" ma:web="0c51772f-c72d-4d0d-870e-a158f1c5e5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c51772f-c72d-4d0d-870e-a158f1c5e5e5" xsi:nil="true"/>
    <lcf76f155ced4ddcb4097134ff3c332f xmlns="b676259f-8963-4528-947f-275fb9dadb3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32F8C04-857B-4229-AA31-B8F36FF2922A}">
  <ds:schemaRefs>
    <ds:schemaRef ds:uri="http://schemas.microsoft.com/sharepoint/v3/contenttype/forms"/>
  </ds:schemaRefs>
</ds:datastoreItem>
</file>

<file path=customXml/itemProps2.xml><?xml version="1.0" encoding="utf-8"?>
<ds:datastoreItem xmlns:ds="http://schemas.openxmlformats.org/officeDocument/2006/customXml" ds:itemID="{3D64435C-A634-4ABF-BA8A-516327661C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76259f-8963-4528-947f-275fb9dadb31"/>
    <ds:schemaRef ds:uri="0c51772f-c72d-4d0d-870e-a158f1c5e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6C9607-2D6A-40E0-8E6D-38CDF7AC0C2D}">
  <ds:schemaRefs>
    <ds:schemaRef ds:uri="http://schemas.microsoft.com/office/2006/metadata/properties"/>
    <ds:schemaRef ds:uri="http://schemas.microsoft.com/office/infopath/2007/PartnerControls"/>
    <ds:schemaRef ds:uri="0c51772f-c72d-4d0d-870e-a158f1c5e5e5"/>
    <ds:schemaRef ds:uri="b676259f-8963-4528-947f-275fb9dadb3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660</Words>
  <Characters>4163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Leipziger Messe GmbH</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Lorenz</dc:creator>
  <cp:keywords/>
  <dc:description/>
  <cp:lastModifiedBy>Daniel Wieland</cp:lastModifiedBy>
  <cp:revision>2</cp:revision>
  <cp:lastPrinted>2022-08-23T05:58:00Z</cp:lastPrinted>
  <dcterms:created xsi:type="dcterms:W3CDTF">2022-12-07T13:24:00Z</dcterms:created>
  <dcterms:modified xsi:type="dcterms:W3CDTF">2022-12-07T13:24:00Z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0x010100CABD568EAF270B4AAC63B48EACB2109F</vt:lpwstr>
  </property>
  <property fmtid="{D5CDD505-2E9C-101B-9397-08002B2CF9AE}" pid="3" name="MediaServiceImageTags">
    <vt:lpwstr/>
  </property>
</Properties>
</file>